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82" w:rsidRPr="004C0837" w:rsidRDefault="007656C3" w:rsidP="004B4982">
      <w:pPr>
        <w:spacing w:after="0" w:line="240" w:lineRule="auto"/>
        <w:ind w:left="567"/>
        <w:rPr>
          <w:rFonts w:ascii="ShoCard Caps NF" w:hAnsi="ShoCard Caps NF" w:cs="Arial"/>
          <w:sz w:val="52"/>
          <w:szCs w:val="52"/>
        </w:rPr>
      </w:pPr>
      <w:bookmarkStart w:id="0" w:name="_GoBack"/>
      <w:bookmarkEnd w:id="0"/>
      <w:r>
        <w:rPr>
          <w:rFonts w:ascii="ShoCard Caps NF" w:hAnsi="ShoCard Caps NF"/>
          <w:color w:val="7030A0"/>
          <w:sz w:val="56"/>
          <w:szCs w:val="56"/>
        </w:rPr>
        <w:pict>
          <v:group id="_x0000_s1036" style="position:absolute;left:0;text-align:left;margin-left:594.55pt;margin-top:36pt;width:199.8pt;height:523.25pt;z-index:251658240" coordorigin="11238,10686" coordsize="253,664">
            <v:rect id="_x0000_s1037" style="position:absolute;left:11238;top:10743;width:159;height:607;visibility:visible;mso-wrap-edited:f;mso-wrap-distance-left:2.88pt;mso-wrap-distance-top:2.88pt;mso-wrap-distance-right:2.88pt;mso-wrap-distance-bottom:2.88pt" fillcolor="black [0]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1327;top:10686;width:165;height:601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9" type="#_x0000_t6" style="position:absolute;left:11281;top:10686;width:46;height:601;flip:x y;visibility:visible;mso-wrap-edited:f;mso-wrap-distance-left:2.88pt;mso-wrap-distance-top:2.88pt;mso-wrap-distance-right:2.88pt;mso-wrap-distance-bottom:2.88pt" fillcolor="red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shape>
          </v:group>
        </w:pict>
      </w:r>
      <w:r w:rsidR="00E71F2A">
        <w:rPr>
          <w:rFonts w:ascii="ShoCard Caps NF" w:hAnsi="ShoCard Caps NF" w:cs="Arial"/>
          <w:noProof/>
          <w:color w:val="7030A0"/>
          <w:sz w:val="52"/>
          <w:szCs w:val="52"/>
          <w:lang w:eastAsia="it-IT"/>
        </w:rPr>
        <w:drawing>
          <wp:inline distT="0" distB="0" distL="0" distR="0">
            <wp:extent cx="3017757" cy="432000"/>
            <wp:effectExtent l="19050" t="0" r="0" b="0"/>
            <wp:docPr id="3" name="Immagine 1" descr="Z:\allega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egat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57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4C0837" w:rsidRDefault="004B4982" w:rsidP="004C0837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Verbale dell’incontro del GLHO di progettazione iniziale per l’elaborazione del PDF e PEI</w:t>
      </w:r>
    </w:p>
    <w:p w:rsidR="008B5418" w:rsidRPr="004C0837" w:rsidRDefault="000113A7" w:rsidP="008B5418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4C0837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DPR 24 febbraio 1994 artt. 4 e 5</w:t>
      </w:r>
    </w:p>
    <w:p w:rsidR="008B5418" w:rsidRPr="004C0837" w:rsidRDefault="000113A7" w:rsidP="008B5418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4C0837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Legge N. 122/2010 art. 10 comma 5</w:t>
      </w:r>
    </w:p>
    <w:p w:rsidR="00770547" w:rsidRPr="004C0837" w:rsidRDefault="00770547" w:rsidP="004C0837">
      <w:pPr>
        <w:pStyle w:val="Citazioneintensa"/>
        <w:pBdr>
          <w:bottom w:val="single" w:sz="4" w:space="4" w:color="auto"/>
        </w:pBdr>
        <w:tabs>
          <w:tab w:val="left" w:pos="5670"/>
        </w:tabs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Prot. Ris.: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4C0837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876499293" w:edGrp="everyone"/>
            <w:permEnd w:id="1876499293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2126845572" w:edGrp="everyone"/>
      <w:r>
        <w:rPr>
          <w:rFonts w:cs="Arial"/>
          <w:sz w:val="24"/>
          <w:szCs w:val="24"/>
        </w:rPr>
        <w:tab/>
      </w:r>
      <w:permEnd w:id="2126845572"/>
      <w:r>
        <w:rPr>
          <w:rFonts w:cs="Arial"/>
          <w:sz w:val="24"/>
          <w:szCs w:val="24"/>
        </w:rPr>
        <w:t xml:space="preserve"> dell’anno </w:t>
      </w:r>
      <w:permStart w:id="324604301" w:edGrp="everyone"/>
      <w:r>
        <w:rPr>
          <w:rFonts w:cs="Arial"/>
          <w:sz w:val="24"/>
          <w:szCs w:val="24"/>
        </w:rPr>
        <w:tab/>
      </w:r>
      <w:permEnd w:id="324604301"/>
      <w:r>
        <w:rPr>
          <w:rFonts w:cs="Arial"/>
          <w:sz w:val="24"/>
          <w:szCs w:val="24"/>
        </w:rPr>
        <w:t xml:space="preserve"> alle ore </w:t>
      </w:r>
      <w:permStart w:id="506095843" w:edGrp="everyone"/>
      <w:r>
        <w:rPr>
          <w:rFonts w:cs="Arial"/>
          <w:sz w:val="24"/>
          <w:szCs w:val="24"/>
        </w:rPr>
        <w:tab/>
      </w:r>
      <w:permEnd w:id="506095843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554264349" w:edGrp="everyone"/>
      <w:r>
        <w:rPr>
          <w:rFonts w:cs="Arial"/>
          <w:sz w:val="24"/>
          <w:szCs w:val="24"/>
        </w:rPr>
        <w:tab/>
      </w:r>
      <w:permEnd w:id="554264349"/>
    </w:p>
    <w:p w:rsidR="00770547" w:rsidRDefault="00770547" w:rsidP="000113A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0113A7">
        <w:rPr>
          <w:rFonts w:cs="Arial"/>
          <w:sz w:val="24"/>
          <w:szCs w:val="24"/>
        </w:rPr>
        <w:t xml:space="preserve">\a </w:t>
      </w:r>
      <w:permStart w:id="997131081" w:edGrp="everyone"/>
      <w:r>
        <w:rPr>
          <w:rFonts w:cs="Arial"/>
          <w:sz w:val="24"/>
          <w:szCs w:val="24"/>
        </w:rPr>
        <w:tab/>
      </w:r>
      <w:permEnd w:id="997131081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875647839" w:edGrp="everyone"/>
      <w:r>
        <w:rPr>
          <w:rFonts w:cs="Arial"/>
          <w:sz w:val="24"/>
          <w:szCs w:val="24"/>
        </w:rPr>
        <w:tab/>
      </w:r>
      <w:permEnd w:id="875647839"/>
      <w:r>
        <w:rPr>
          <w:rFonts w:cs="Arial"/>
          <w:sz w:val="24"/>
          <w:szCs w:val="24"/>
        </w:rPr>
        <w:t xml:space="preserve"> dell’Istituto </w:t>
      </w:r>
      <w:permStart w:id="735737260" w:edGrp="everyone"/>
      <w:r>
        <w:rPr>
          <w:rFonts w:cs="Arial"/>
          <w:sz w:val="24"/>
          <w:szCs w:val="24"/>
        </w:rPr>
        <w:tab/>
      </w:r>
    </w:p>
    <w:permEnd w:id="735737260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770547" w:rsidRPr="00770547">
        <w:rPr>
          <w:rFonts w:cs="Arial"/>
          <w:sz w:val="24"/>
          <w:szCs w:val="24"/>
        </w:rPr>
        <w:t>ondivisione della diagnosi funzionale</w:t>
      </w:r>
      <w:r>
        <w:rPr>
          <w:rFonts w:cs="Arial"/>
          <w:sz w:val="24"/>
          <w:szCs w:val="24"/>
        </w:rPr>
        <w:t>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770547" w:rsidRPr="00770547">
        <w:rPr>
          <w:rFonts w:cs="Arial"/>
          <w:sz w:val="24"/>
          <w:szCs w:val="24"/>
        </w:rPr>
        <w:t>resentazione delle osservazioni raccolte nei diversi contesti e condivisione di una sintesi</w:t>
      </w:r>
      <w:r>
        <w:rPr>
          <w:rFonts w:cs="Arial"/>
          <w:sz w:val="24"/>
          <w:szCs w:val="24"/>
        </w:rPr>
        <w:t>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770547" w:rsidRPr="00770547">
        <w:rPr>
          <w:rFonts w:cs="Arial"/>
          <w:sz w:val="24"/>
          <w:szCs w:val="24"/>
        </w:rPr>
        <w:t xml:space="preserve">laborazione o monitoraggio </w:t>
      </w:r>
      <w:r>
        <w:rPr>
          <w:rFonts w:cs="Arial"/>
          <w:sz w:val="24"/>
          <w:szCs w:val="24"/>
        </w:rPr>
        <w:t>del Profilo Dinamico Funzionale;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770547" w:rsidRPr="00770547">
        <w:rPr>
          <w:rFonts w:cs="Arial"/>
          <w:sz w:val="24"/>
          <w:szCs w:val="24"/>
        </w:rPr>
        <w:t>accolta degli elementi per l’elaborazione o rielaborazione del PEI (</w:t>
      </w:r>
      <w:r w:rsidR="00770547" w:rsidRPr="00770547">
        <w:rPr>
          <w:rFonts w:cs="Arial"/>
          <w:i/>
          <w:sz w:val="24"/>
          <w:szCs w:val="24"/>
        </w:rPr>
        <w:t>obiettivi, modalità di intervento, tempi di realizzazione, modalità di verifica, utilizzo delle risorse assegnate, partecipazione delle persone/enti interessati</w:t>
      </w:r>
      <w:r w:rsidR="00770547" w:rsidRPr="00770547">
        <w:rPr>
          <w:rFonts w:cs="Arial"/>
          <w:sz w:val="24"/>
          <w:szCs w:val="24"/>
        </w:rPr>
        <w:t>).</w:t>
      </w:r>
    </w:p>
    <w:p w:rsidR="00770547" w:rsidRPr="004C0837" w:rsidRDefault="00770547" w:rsidP="004C0837">
      <w:pPr>
        <w:pStyle w:val="Citazioneintensa"/>
        <w:pBdr>
          <w:bottom w:val="single" w:sz="4" w:space="4" w:color="auto"/>
        </w:pBdr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Sono presenti</w:t>
      </w:r>
    </w:p>
    <w:p w:rsidR="00770547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529470388" w:edGrp="everyone"/>
      <w:r w:rsidRPr="00F879BB">
        <w:rPr>
          <w:rFonts w:cs="Arial"/>
          <w:szCs w:val="24"/>
        </w:rPr>
        <w:tab/>
      </w:r>
    </w:p>
    <w:p w:rsidR="00770547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529470388"/>
    <w:p w:rsidR="00770547" w:rsidRPr="00F879BB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589585981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589585981"/>
    <w:p w:rsidR="00770547" w:rsidRPr="00F879BB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478498875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478498875"/>
    <w:p w:rsidR="00770547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4A7747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912410229" w:edGrp="everyone"/>
      <w:r w:rsidRPr="00F879BB">
        <w:rPr>
          <w:rFonts w:cs="Arial"/>
          <w:szCs w:val="24"/>
        </w:rPr>
        <w:tab/>
      </w:r>
    </w:p>
    <w:p w:rsidR="00770547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912410229"/>
    <w:p w:rsidR="00770547" w:rsidRDefault="00770547" w:rsidP="00770547">
      <w:pPr>
        <w:tabs>
          <w:tab w:val="left" w:leader="underscore" w:pos="9639"/>
        </w:tabs>
        <w:spacing w:before="120" w:after="6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1652950148" w:edGrp="everyone"/>
      <w:r>
        <w:rPr>
          <w:rFonts w:cs="Arial"/>
          <w:sz w:val="24"/>
          <w:szCs w:val="24"/>
        </w:rPr>
        <w:tab/>
      </w:r>
      <w:permEnd w:id="1652950148"/>
    </w:p>
    <w:p w:rsidR="00770547" w:rsidRDefault="00770547" w:rsidP="00770547">
      <w:pPr>
        <w:tabs>
          <w:tab w:val="left" w:leader="underscore" w:pos="9639"/>
        </w:tabs>
        <w:spacing w:before="60" w:after="6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222067803" w:edGrp="everyone"/>
      <w:r>
        <w:rPr>
          <w:rFonts w:cs="Arial"/>
          <w:sz w:val="24"/>
          <w:szCs w:val="24"/>
        </w:rPr>
        <w:tab/>
      </w:r>
      <w:permEnd w:id="222067803"/>
    </w:p>
    <w:p w:rsidR="00E059C3" w:rsidRP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Sintesi delle osservazioni raccolte e degli elementi della Diagnosi Funzionale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772575045" w:edGrp="everyone"/>
            <w:permEnd w:id="1772575045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Elementi essenziali per la predisposizione o revisione del PDF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030856685" w:edGrp="everyone"/>
            <w:permEnd w:id="2030856685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Nel presente anno scolastico si ritiene di </w:t>
      </w:r>
      <w:r w:rsidR="0068653F" w:rsidRPr="004C0837">
        <w:rPr>
          <w:i w:val="0"/>
          <w:smallCaps/>
          <w:color w:val="auto"/>
          <w:sz w:val="24"/>
          <w:szCs w:val="24"/>
        </w:rPr>
        <w:t>perseguire i seguenti obiettivi</w:t>
      </w:r>
      <w:r w:rsidRPr="004C0837">
        <w:rPr>
          <w:i w:val="0"/>
          <w:smallCaps/>
          <w:color w:val="auto"/>
          <w:sz w:val="24"/>
          <w:szCs w:val="24"/>
        </w:rPr>
        <w:t xml:space="preserve">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518988512" w:edGrp="everyone"/>
            <w:permEnd w:id="518988512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Interventi educativi e didattici previsti, secondo le seguenti metodologie e mod</w:t>
      </w:r>
      <w:r w:rsidR="0068653F" w:rsidRPr="004C0837">
        <w:rPr>
          <w:i w:val="0"/>
          <w:smallCaps/>
          <w:color w:val="auto"/>
          <w:sz w:val="24"/>
          <w:szCs w:val="24"/>
        </w:rPr>
        <w:t>alità organizzative e strumenti</w:t>
      </w:r>
      <w:r w:rsidRPr="004C0837">
        <w:rPr>
          <w:i w:val="0"/>
          <w:smallCaps/>
          <w:color w:val="auto"/>
          <w:sz w:val="24"/>
          <w:szCs w:val="24"/>
        </w:rPr>
        <w:t xml:space="preserve">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183349099" w:edGrp="everyone"/>
            <w:permEnd w:id="1183349099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Eventuali attività extrascolasti</w:t>
      </w:r>
      <w:r w:rsidR="004A7747" w:rsidRPr="004C0837">
        <w:rPr>
          <w:i w:val="0"/>
          <w:smallCaps/>
          <w:color w:val="auto"/>
          <w:sz w:val="24"/>
          <w:szCs w:val="24"/>
        </w:rPr>
        <w:t>che e interventi riabilitativi o</w:t>
      </w:r>
      <w:r w:rsidRPr="004C0837">
        <w:rPr>
          <w:i w:val="0"/>
          <w:smallCaps/>
          <w:color w:val="auto"/>
          <w:sz w:val="24"/>
          <w:szCs w:val="24"/>
        </w:rPr>
        <w:t xml:space="preserve"> terapeutici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306728427" w:edGrp="everyone"/>
            <w:permEnd w:id="1306728427"/>
          </w:p>
        </w:tc>
      </w:tr>
    </w:tbl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E059C3">
        <w:rPr>
          <w:rFonts w:cs="Arial"/>
          <w:sz w:val="24"/>
          <w:szCs w:val="24"/>
        </w:rPr>
        <w:t>Pertanto il GLHO procede alla stesura del PEI e alla elaborazione/revisione del PDF utilizzando la modulistica disponibile.</w:t>
      </w:r>
    </w:p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2026721988" w:edGrp="everyone"/>
      <w:r>
        <w:rPr>
          <w:rFonts w:cs="Arial"/>
          <w:sz w:val="24"/>
          <w:szCs w:val="24"/>
        </w:rPr>
        <w:tab/>
      </w:r>
      <w:permEnd w:id="2026721988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E059C3" w:rsidTr="004C0837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884693348" w:edGrp="everyone"/>
            <w:permEnd w:id="1884693348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42750163" w:edGrp="everyone"/>
            <w:permEnd w:id="42750163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644"/>
        <w:gridCol w:w="3240"/>
        <w:gridCol w:w="2869"/>
      </w:tblGrid>
      <w:tr w:rsidR="00E059C3" w:rsidTr="004C0837"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479616653" w:edGrp="everyone" w:colFirst="0" w:colLast="0"/>
            <w:permStart w:id="710107526" w:edGrp="everyone" w:colFirst="1" w:colLast="1"/>
            <w:permStart w:id="26762065" w:edGrp="everyone" w:colFirst="2" w:colLast="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382500542" w:edGrp="everyone" w:colFirst="0" w:colLast="0"/>
            <w:permStart w:id="1176597479" w:edGrp="everyone" w:colFirst="1" w:colLast="1"/>
            <w:permStart w:id="81794993" w:edGrp="everyone" w:colFirst="2" w:colLast="2"/>
            <w:permEnd w:id="479616653"/>
            <w:permEnd w:id="710107526"/>
            <w:permEnd w:id="26762065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827990652" w:edGrp="everyone" w:colFirst="0" w:colLast="0"/>
            <w:permStart w:id="269617919" w:edGrp="everyone" w:colFirst="1" w:colLast="1"/>
            <w:permStart w:id="360923063" w:edGrp="everyone" w:colFirst="2" w:colLast="2"/>
            <w:permEnd w:id="1382500542"/>
            <w:permEnd w:id="1176597479"/>
            <w:permEnd w:id="81794993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61568501" w:edGrp="everyone" w:colFirst="0" w:colLast="0"/>
            <w:permStart w:id="1492211249" w:edGrp="everyone" w:colFirst="1" w:colLast="1"/>
            <w:permStart w:id="507406980" w:edGrp="everyone" w:colFirst="2" w:colLast="2"/>
            <w:permEnd w:id="827990652"/>
            <w:permEnd w:id="269617919"/>
            <w:permEnd w:id="360923063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61050441" w:edGrp="everyone" w:colFirst="0" w:colLast="0"/>
            <w:permStart w:id="596406093" w:edGrp="everyone" w:colFirst="1" w:colLast="1"/>
            <w:permStart w:id="898914420" w:edGrp="everyone" w:colFirst="2" w:colLast="2"/>
            <w:permEnd w:id="61568501"/>
            <w:permEnd w:id="1492211249"/>
            <w:permEnd w:id="50740698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2F5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241462252" w:edGrp="everyone" w:colFirst="0" w:colLast="0"/>
            <w:permStart w:id="2146501524" w:edGrp="everyone" w:colFirst="1" w:colLast="1"/>
            <w:permStart w:id="1479347372" w:edGrp="everyone" w:colFirst="2" w:colLast="2"/>
            <w:permEnd w:id="161050441"/>
            <w:permEnd w:id="596406093"/>
            <w:permEnd w:id="89891442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2F5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305348468" w:edGrp="everyone" w:colFirst="0" w:colLast="0"/>
            <w:permStart w:id="1018961983" w:edGrp="everyone" w:colFirst="1" w:colLast="1"/>
            <w:permStart w:id="694438887" w:edGrp="everyone" w:colFirst="2" w:colLast="2"/>
            <w:permEnd w:id="1241462252"/>
            <w:permEnd w:id="2146501524"/>
            <w:permEnd w:id="147934737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681663183" w:edGrp="everyone" w:colFirst="0" w:colLast="0"/>
            <w:permStart w:id="1903898886" w:edGrp="everyone" w:colFirst="1" w:colLast="1"/>
            <w:permStart w:id="784812731" w:edGrp="everyone" w:colFirst="2" w:colLast="2"/>
            <w:permEnd w:id="1305348468"/>
            <w:permEnd w:id="1018961983"/>
            <w:permEnd w:id="694438887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1681663183"/>
      <w:permEnd w:id="1903898886"/>
      <w:permEnd w:id="784812731"/>
    </w:tbl>
    <w:p w:rsidR="00770547" w:rsidRDefault="00770547" w:rsidP="004A77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770547" w:rsidSect="00363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C3" w:rsidRDefault="007656C3" w:rsidP="00786333">
      <w:pPr>
        <w:spacing w:after="0" w:line="240" w:lineRule="auto"/>
      </w:pPr>
      <w:r>
        <w:separator/>
      </w:r>
    </w:p>
  </w:endnote>
  <w:endnote w:type="continuationSeparator" w:id="0">
    <w:p w:rsidR="007656C3" w:rsidRDefault="007656C3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52" w:rsidRDefault="00FB64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7656C3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68" type="#_x0000_t176" style="position:absolute;margin-left:-27.85pt;margin-top:20.95pt;width:40.35pt;height:34.75pt;rotation:360;z-index:251664384;mso-position-horizontal-relative:right-margin-area;mso-position-vertical-relative:bottom-margin-area" filled="f" fillcolor="#4f81bd [3204]" stroked="f" strokecolor="#737373 [1789]">
              <v:fill color2="#a7bfde [1620]" type="pattern"/>
              <v:textbox style="mso-next-textbox:#_x0000_s2068">
                <w:txbxContent>
                  <w:p w:rsidR="00363614" w:rsidRPr="00363614" w:rsidRDefault="00AD4E86" w:rsidP="004C0837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="00363614"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062A37" w:rsidRPr="00062A37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52" w:rsidRDefault="00FB64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C3" w:rsidRDefault="007656C3" w:rsidP="00786333">
      <w:pPr>
        <w:spacing w:after="0" w:line="240" w:lineRule="auto"/>
      </w:pPr>
      <w:r>
        <w:separator/>
      </w:r>
    </w:p>
  </w:footnote>
  <w:footnote w:type="continuationSeparator" w:id="0">
    <w:p w:rsidR="007656C3" w:rsidRDefault="007656C3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52" w:rsidRDefault="00FB64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33" w:rsidRDefault="005319EC">
    <w:pPr>
      <w:pStyle w:val="Intestazione"/>
    </w:pPr>
    <w:r w:rsidRPr="005319EC"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-314178</wp:posOffset>
          </wp:positionH>
          <wp:positionV relativeFrom="paragraph">
            <wp:posOffset>103700</wp:posOffset>
          </wp:positionV>
          <wp:extent cx="552450" cy="597877"/>
          <wp:effectExtent l="19050" t="0" r="0" b="0"/>
          <wp:wrapThrough wrapText="bothSides">
            <wp:wrapPolygon edited="0">
              <wp:start x="-741" y="0"/>
              <wp:lineTo x="-741" y="13773"/>
              <wp:lineTo x="5190" y="19970"/>
              <wp:lineTo x="7414" y="19970"/>
              <wp:lineTo x="21501" y="19970"/>
              <wp:lineTo x="21501" y="17904"/>
              <wp:lineTo x="20018" y="8952"/>
              <wp:lineTo x="12604" y="0"/>
              <wp:lineTo x="10380" y="0"/>
              <wp:lineTo x="-741" y="0"/>
            </wp:wrapPolygon>
          </wp:wrapThrough>
          <wp:docPr id="5" name="Immagine 1" descr="Z:\miurusr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urusr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452" w:rsidRPr="00FB6452"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-183759</wp:posOffset>
          </wp:positionH>
          <wp:positionV relativeFrom="paragraph">
            <wp:posOffset>666408</wp:posOffset>
          </wp:positionV>
          <wp:extent cx="158261" cy="9003323"/>
          <wp:effectExtent l="0" t="0" r="0" b="0"/>
          <wp:wrapNone/>
          <wp:docPr id="7" name="Immagine 8" descr="Z:\hr2-erik-wh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hr2-erik-whit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7" cy="9000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452" w:rsidRPr="00FB6452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-1807</wp:posOffset>
          </wp:positionV>
          <wp:extent cx="6478465" cy="175846"/>
          <wp:effectExtent l="19050" t="0" r="0" b="0"/>
          <wp:wrapNone/>
          <wp:docPr id="8" name="Immagine 7" descr="Z:\hr2-erik-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hr2-erik-whit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117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52" w:rsidRDefault="00FB64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ocumentProtection w:edit="readOnly" w:enforcement="1" w:cryptProviderType="rsaFull" w:cryptAlgorithmClass="hash" w:cryptAlgorithmType="typeAny" w:cryptAlgorithmSid="4" w:cryptSpinCount="100000" w:hash="v91ABtUJR7piLtFdx4Q9AIv90MQ=" w:salt="u2HmWwxe2q0yBRhM89fX6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  <o:rules v:ext="edit">
        <o:r id="V:Rule1" type="callout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33"/>
    <w:rsid w:val="000113A7"/>
    <w:rsid w:val="000349EF"/>
    <w:rsid w:val="000407D3"/>
    <w:rsid w:val="00062A37"/>
    <w:rsid w:val="000B5D31"/>
    <w:rsid w:val="00123DDC"/>
    <w:rsid w:val="00197F62"/>
    <w:rsid w:val="00214515"/>
    <w:rsid w:val="0026451E"/>
    <w:rsid w:val="00280CAC"/>
    <w:rsid w:val="00291646"/>
    <w:rsid w:val="002B330B"/>
    <w:rsid w:val="002B7589"/>
    <w:rsid w:val="00363614"/>
    <w:rsid w:val="00365801"/>
    <w:rsid w:val="0038439F"/>
    <w:rsid w:val="00384FEE"/>
    <w:rsid w:val="003D5DCF"/>
    <w:rsid w:val="0047742A"/>
    <w:rsid w:val="00494797"/>
    <w:rsid w:val="004A067E"/>
    <w:rsid w:val="004A7747"/>
    <w:rsid w:val="004B4982"/>
    <w:rsid w:val="004C0837"/>
    <w:rsid w:val="005243A5"/>
    <w:rsid w:val="005319EC"/>
    <w:rsid w:val="00534976"/>
    <w:rsid w:val="00554911"/>
    <w:rsid w:val="005867C2"/>
    <w:rsid w:val="0059716A"/>
    <w:rsid w:val="005B7AE4"/>
    <w:rsid w:val="00653458"/>
    <w:rsid w:val="0068653F"/>
    <w:rsid w:val="006E0974"/>
    <w:rsid w:val="00720096"/>
    <w:rsid w:val="00730125"/>
    <w:rsid w:val="00763E6C"/>
    <w:rsid w:val="007656C3"/>
    <w:rsid w:val="0076685F"/>
    <w:rsid w:val="00770547"/>
    <w:rsid w:val="00786333"/>
    <w:rsid w:val="007C3842"/>
    <w:rsid w:val="007C6DEB"/>
    <w:rsid w:val="008118BC"/>
    <w:rsid w:val="00833A05"/>
    <w:rsid w:val="0083492A"/>
    <w:rsid w:val="00842E34"/>
    <w:rsid w:val="008B5418"/>
    <w:rsid w:val="00915272"/>
    <w:rsid w:val="009663BE"/>
    <w:rsid w:val="00967ADF"/>
    <w:rsid w:val="009B1290"/>
    <w:rsid w:val="009C3C33"/>
    <w:rsid w:val="00A02F53"/>
    <w:rsid w:val="00A95A28"/>
    <w:rsid w:val="00AC322F"/>
    <w:rsid w:val="00AD4E86"/>
    <w:rsid w:val="00B63212"/>
    <w:rsid w:val="00B74941"/>
    <w:rsid w:val="00BC4391"/>
    <w:rsid w:val="00BD665B"/>
    <w:rsid w:val="00C56BE4"/>
    <w:rsid w:val="00C72C46"/>
    <w:rsid w:val="00C7529F"/>
    <w:rsid w:val="00C829CA"/>
    <w:rsid w:val="00CB0E9C"/>
    <w:rsid w:val="00CD7D11"/>
    <w:rsid w:val="00D42086"/>
    <w:rsid w:val="00D42C51"/>
    <w:rsid w:val="00D84C5E"/>
    <w:rsid w:val="00DD2549"/>
    <w:rsid w:val="00DE4818"/>
    <w:rsid w:val="00E059C3"/>
    <w:rsid w:val="00E16E4F"/>
    <w:rsid w:val="00E521B2"/>
    <w:rsid w:val="00E71F2A"/>
    <w:rsid w:val="00E75891"/>
    <w:rsid w:val="00EB52D7"/>
    <w:rsid w:val="00EC3B52"/>
    <w:rsid w:val="00ED0D23"/>
    <w:rsid w:val="00FB645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29F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  <w:lang w:eastAsia="it-IT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  <w:lang w:eastAsia="it-IT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  <w:lang w:eastAsia="it-IT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rFonts w:eastAsiaTheme="minorEastAsia"/>
      <w:color w:val="9BBB59" w:themeColor="accent3"/>
      <w:lang w:eastAsia="it-IT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29A1-22CE-49AB-82D7-B5BE3F82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285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Administrator</cp:lastModifiedBy>
  <cp:revision>14</cp:revision>
  <cp:lastPrinted>2017-03-10T18:06:00Z</cp:lastPrinted>
  <dcterms:created xsi:type="dcterms:W3CDTF">2017-03-11T16:51:00Z</dcterms:created>
  <dcterms:modified xsi:type="dcterms:W3CDTF">2018-10-10T09:05:00Z</dcterms:modified>
</cp:coreProperties>
</file>